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52" w:rsidRPr="00284B9E" w:rsidRDefault="00350E67" w:rsidP="00350E67">
      <w:pPr>
        <w:jc w:val="center"/>
        <w:rPr>
          <w:rFonts w:ascii="Times New Roman" w:hAnsi="Times New Roman" w:cs="Times New Roman"/>
          <w:b/>
          <w:sz w:val="20"/>
          <w:szCs w:val="20"/>
        </w:rPr>
      </w:pPr>
      <w:r w:rsidRPr="00284B9E">
        <w:rPr>
          <w:rFonts w:ascii="Times New Roman" w:hAnsi="Times New Roman" w:cs="Times New Roman"/>
          <w:b/>
          <w:sz w:val="20"/>
          <w:szCs w:val="20"/>
        </w:rPr>
        <w:t>POSITION DESCRIPTION</w:t>
      </w:r>
    </w:p>
    <w:p w:rsidR="00350E67" w:rsidRPr="00284B9E" w:rsidRDefault="00350E67" w:rsidP="00350E67">
      <w:pPr>
        <w:spacing w:after="0"/>
        <w:rPr>
          <w:rFonts w:ascii="Times New Roman" w:hAnsi="Times New Roman" w:cs="Times New Roman"/>
          <w:sz w:val="20"/>
          <w:szCs w:val="20"/>
        </w:rPr>
      </w:pPr>
      <w:r w:rsidRPr="00284B9E">
        <w:rPr>
          <w:rFonts w:ascii="Times New Roman" w:hAnsi="Times New Roman" w:cs="Times New Roman"/>
          <w:b/>
          <w:sz w:val="20"/>
          <w:szCs w:val="20"/>
        </w:rPr>
        <w:t xml:space="preserve">Job Title:  </w:t>
      </w:r>
      <w:r w:rsidRPr="00284B9E">
        <w:rPr>
          <w:rFonts w:ascii="Times New Roman" w:hAnsi="Times New Roman" w:cs="Times New Roman"/>
          <w:b/>
          <w:sz w:val="20"/>
          <w:szCs w:val="20"/>
        </w:rPr>
        <w:tab/>
      </w:r>
      <w:r w:rsidRPr="00284B9E">
        <w:rPr>
          <w:rFonts w:ascii="Times New Roman" w:hAnsi="Times New Roman" w:cs="Times New Roman"/>
          <w:sz w:val="20"/>
          <w:szCs w:val="20"/>
        </w:rPr>
        <w:t>Day Treatment Mental Health Qualified Profession (QP)</w:t>
      </w:r>
    </w:p>
    <w:p w:rsidR="00350E67" w:rsidRPr="00284B9E" w:rsidRDefault="00350E67" w:rsidP="00350E67">
      <w:pPr>
        <w:spacing w:after="0"/>
        <w:rPr>
          <w:rFonts w:ascii="Times New Roman" w:hAnsi="Times New Roman" w:cs="Times New Roman"/>
          <w:sz w:val="20"/>
          <w:szCs w:val="20"/>
        </w:rPr>
      </w:pPr>
      <w:r w:rsidRPr="00284B9E">
        <w:rPr>
          <w:rFonts w:ascii="Times New Roman" w:hAnsi="Times New Roman" w:cs="Times New Roman"/>
          <w:b/>
          <w:sz w:val="20"/>
          <w:szCs w:val="20"/>
        </w:rPr>
        <w:t xml:space="preserve">Department:  </w:t>
      </w:r>
      <w:r w:rsidRPr="00284B9E">
        <w:rPr>
          <w:rFonts w:ascii="Times New Roman" w:hAnsi="Times New Roman" w:cs="Times New Roman"/>
          <w:b/>
          <w:sz w:val="20"/>
          <w:szCs w:val="20"/>
        </w:rPr>
        <w:tab/>
      </w:r>
      <w:r w:rsidRPr="00284B9E">
        <w:rPr>
          <w:rFonts w:ascii="Times New Roman" w:hAnsi="Times New Roman" w:cs="Times New Roman"/>
          <w:sz w:val="20"/>
          <w:szCs w:val="20"/>
        </w:rPr>
        <w:t>Eliada Academy Day Treatment</w:t>
      </w:r>
    </w:p>
    <w:p w:rsidR="00350E67" w:rsidRPr="00284B9E" w:rsidRDefault="00350E67" w:rsidP="00350E67">
      <w:pPr>
        <w:spacing w:after="0"/>
        <w:rPr>
          <w:rFonts w:ascii="Times New Roman" w:hAnsi="Times New Roman" w:cs="Times New Roman"/>
          <w:b/>
          <w:sz w:val="20"/>
          <w:szCs w:val="20"/>
        </w:rPr>
      </w:pPr>
      <w:r w:rsidRPr="00284B9E">
        <w:rPr>
          <w:rFonts w:ascii="Times New Roman" w:hAnsi="Times New Roman" w:cs="Times New Roman"/>
          <w:b/>
          <w:sz w:val="20"/>
          <w:szCs w:val="20"/>
        </w:rPr>
        <w:t>Status:</w:t>
      </w:r>
      <w:r w:rsidRPr="00284B9E">
        <w:rPr>
          <w:rFonts w:ascii="Times New Roman" w:hAnsi="Times New Roman" w:cs="Times New Roman"/>
          <w:b/>
          <w:sz w:val="20"/>
          <w:szCs w:val="20"/>
        </w:rPr>
        <w:tab/>
      </w:r>
      <w:r w:rsidRPr="00284B9E">
        <w:rPr>
          <w:rFonts w:ascii="Times New Roman" w:hAnsi="Times New Roman" w:cs="Times New Roman"/>
          <w:b/>
          <w:sz w:val="20"/>
          <w:szCs w:val="20"/>
        </w:rPr>
        <w:tab/>
      </w:r>
      <w:r w:rsidRPr="00284B9E">
        <w:rPr>
          <w:rFonts w:ascii="Times New Roman" w:hAnsi="Times New Roman" w:cs="Times New Roman"/>
          <w:sz w:val="20"/>
          <w:szCs w:val="20"/>
        </w:rPr>
        <w:t>Professional</w:t>
      </w:r>
      <w:r w:rsidRPr="00284B9E">
        <w:rPr>
          <w:rFonts w:ascii="Times New Roman" w:hAnsi="Times New Roman" w:cs="Times New Roman"/>
          <w:sz w:val="20"/>
          <w:szCs w:val="20"/>
        </w:rPr>
        <w:tab/>
      </w:r>
      <w:r w:rsidRPr="00284B9E">
        <w:rPr>
          <w:rFonts w:ascii="Times New Roman" w:hAnsi="Times New Roman" w:cs="Times New Roman"/>
          <w:sz w:val="20"/>
          <w:szCs w:val="20"/>
        </w:rPr>
        <w:tab/>
      </w:r>
      <w:r w:rsidRPr="00284B9E">
        <w:rPr>
          <w:rFonts w:ascii="Times New Roman" w:hAnsi="Times New Roman" w:cs="Times New Roman"/>
          <w:sz w:val="20"/>
          <w:szCs w:val="20"/>
        </w:rPr>
        <w:tab/>
      </w:r>
      <w:r w:rsidRPr="00284B9E">
        <w:rPr>
          <w:rFonts w:ascii="Times New Roman" w:hAnsi="Times New Roman" w:cs="Times New Roman"/>
          <w:sz w:val="20"/>
          <w:szCs w:val="20"/>
        </w:rPr>
        <w:tab/>
      </w:r>
      <w:r w:rsidRPr="00284B9E">
        <w:rPr>
          <w:rFonts w:ascii="Times New Roman" w:hAnsi="Times New Roman" w:cs="Times New Roman"/>
          <w:sz w:val="20"/>
          <w:szCs w:val="20"/>
        </w:rPr>
        <w:tab/>
      </w:r>
      <w:r w:rsidRPr="00284B9E">
        <w:rPr>
          <w:rFonts w:ascii="Times New Roman" w:hAnsi="Times New Roman" w:cs="Times New Roman"/>
          <w:sz w:val="20"/>
          <w:szCs w:val="20"/>
        </w:rPr>
        <w:tab/>
      </w:r>
      <w:r w:rsidRPr="00284B9E">
        <w:rPr>
          <w:rFonts w:ascii="Times New Roman" w:hAnsi="Times New Roman" w:cs="Times New Roman"/>
          <w:sz w:val="20"/>
          <w:szCs w:val="20"/>
        </w:rPr>
        <w:tab/>
      </w:r>
      <w:r w:rsidRPr="00284B9E">
        <w:rPr>
          <w:rFonts w:ascii="Times New Roman" w:hAnsi="Times New Roman" w:cs="Times New Roman"/>
          <w:b/>
          <w:sz w:val="20"/>
          <w:szCs w:val="20"/>
        </w:rPr>
        <w:t>Salary Grade:</w:t>
      </w:r>
    </w:p>
    <w:p w:rsidR="00350E67" w:rsidRPr="00284B9E" w:rsidRDefault="00350E67" w:rsidP="00350E67">
      <w:pPr>
        <w:spacing w:after="0"/>
        <w:rPr>
          <w:rFonts w:ascii="Times New Roman" w:hAnsi="Times New Roman" w:cs="Times New Roman"/>
          <w:b/>
          <w:sz w:val="20"/>
          <w:szCs w:val="20"/>
        </w:rPr>
      </w:pPr>
    </w:p>
    <w:p w:rsidR="00350E67" w:rsidRPr="00284B9E" w:rsidRDefault="00350E67" w:rsidP="00350E67">
      <w:pPr>
        <w:spacing w:after="0"/>
        <w:rPr>
          <w:rFonts w:ascii="Times New Roman" w:hAnsi="Times New Roman" w:cs="Times New Roman"/>
          <w:b/>
          <w:sz w:val="20"/>
          <w:szCs w:val="20"/>
        </w:rPr>
      </w:pPr>
      <w:r w:rsidRPr="00284B9E">
        <w:rPr>
          <w:rFonts w:ascii="Times New Roman" w:hAnsi="Times New Roman" w:cs="Times New Roman"/>
          <w:b/>
          <w:sz w:val="20"/>
          <w:szCs w:val="20"/>
        </w:rPr>
        <w:t>Position Summary:</w:t>
      </w:r>
    </w:p>
    <w:p w:rsidR="00350E67" w:rsidRPr="00284B9E" w:rsidRDefault="00350E67" w:rsidP="00350E67">
      <w:pPr>
        <w:spacing w:after="0"/>
        <w:rPr>
          <w:rFonts w:ascii="Times New Roman" w:hAnsi="Times New Roman" w:cs="Times New Roman"/>
          <w:sz w:val="20"/>
          <w:szCs w:val="20"/>
        </w:rPr>
      </w:pPr>
      <w:r w:rsidRPr="00284B9E">
        <w:rPr>
          <w:rFonts w:ascii="Times New Roman" w:hAnsi="Times New Roman" w:cs="Times New Roman"/>
          <w:sz w:val="20"/>
          <w:szCs w:val="20"/>
        </w:rPr>
        <w:t>Under the supervision of the Day Treatment Program Director, the Day Treatment QP will provide Day Treatment and Case Management services to students within a therapeutic classroom (up to 6 students).</w:t>
      </w:r>
    </w:p>
    <w:p w:rsidR="00350E67" w:rsidRPr="00284B9E" w:rsidRDefault="00350E67" w:rsidP="00350E67">
      <w:pPr>
        <w:spacing w:after="0"/>
        <w:rPr>
          <w:rFonts w:ascii="Times New Roman" w:hAnsi="Times New Roman" w:cs="Times New Roman"/>
          <w:sz w:val="20"/>
          <w:szCs w:val="20"/>
        </w:rPr>
      </w:pPr>
    </w:p>
    <w:p w:rsidR="00350E67" w:rsidRPr="00284B9E" w:rsidRDefault="00350E67" w:rsidP="00350E67">
      <w:pPr>
        <w:spacing w:after="0"/>
        <w:rPr>
          <w:rFonts w:ascii="Times New Roman" w:hAnsi="Times New Roman" w:cs="Times New Roman"/>
          <w:b/>
          <w:sz w:val="20"/>
          <w:szCs w:val="20"/>
        </w:rPr>
      </w:pPr>
      <w:r w:rsidRPr="00284B9E">
        <w:rPr>
          <w:rFonts w:ascii="Times New Roman" w:hAnsi="Times New Roman" w:cs="Times New Roman"/>
          <w:b/>
          <w:sz w:val="20"/>
          <w:szCs w:val="20"/>
        </w:rPr>
        <w:t>Major Responsibilities:</w:t>
      </w:r>
    </w:p>
    <w:p w:rsidR="00350E67" w:rsidRPr="00284B9E" w:rsidRDefault="00350E67" w:rsidP="00350E67">
      <w:pPr>
        <w:pStyle w:val="ListParagraph"/>
        <w:numPr>
          <w:ilvl w:val="0"/>
          <w:numId w:val="1"/>
        </w:numPr>
        <w:spacing w:after="0"/>
        <w:rPr>
          <w:rFonts w:ascii="Times New Roman" w:hAnsi="Times New Roman" w:cs="Times New Roman"/>
          <w:sz w:val="20"/>
          <w:szCs w:val="20"/>
        </w:rPr>
      </w:pPr>
      <w:r w:rsidRPr="00284B9E">
        <w:rPr>
          <w:rFonts w:ascii="Times New Roman" w:hAnsi="Times New Roman" w:cs="Times New Roman"/>
          <w:sz w:val="20"/>
          <w:szCs w:val="20"/>
        </w:rPr>
        <w:t xml:space="preserve"> Provide behavioral support to students for whom he/she is case responsible.</w:t>
      </w:r>
    </w:p>
    <w:p w:rsidR="00350E67" w:rsidRPr="00284B9E" w:rsidRDefault="00350E67" w:rsidP="00350E67">
      <w:pPr>
        <w:pStyle w:val="ListParagraph"/>
        <w:numPr>
          <w:ilvl w:val="0"/>
          <w:numId w:val="1"/>
        </w:numPr>
        <w:spacing w:after="0"/>
        <w:rPr>
          <w:rFonts w:ascii="Times New Roman" w:hAnsi="Times New Roman" w:cs="Times New Roman"/>
          <w:sz w:val="20"/>
          <w:szCs w:val="20"/>
        </w:rPr>
      </w:pPr>
      <w:r w:rsidRPr="00284B9E">
        <w:rPr>
          <w:rFonts w:ascii="Times New Roman" w:hAnsi="Times New Roman" w:cs="Times New Roman"/>
          <w:sz w:val="20"/>
          <w:szCs w:val="20"/>
        </w:rPr>
        <w:t>Act as primary contact for each assigned student.</w:t>
      </w:r>
    </w:p>
    <w:p w:rsidR="00350E67" w:rsidRPr="00284B9E" w:rsidRDefault="00E70C01" w:rsidP="00350E67">
      <w:pPr>
        <w:pStyle w:val="ListParagraph"/>
        <w:numPr>
          <w:ilvl w:val="0"/>
          <w:numId w:val="1"/>
        </w:numPr>
        <w:spacing w:after="0"/>
        <w:rPr>
          <w:rFonts w:ascii="Times New Roman" w:hAnsi="Times New Roman" w:cs="Times New Roman"/>
          <w:sz w:val="20"/>
          <w:szCs w:val="20"/>
        </w:rPr>
      </w:pPr>
      <w:r w:rsidRPr="00284B9E">
        <w:rPr>
          <w:rFonts w:ascii="Times New Roman" w:hAnsi="Times New Roman" w:cs="Times New Roman"/>
          <w:sz w:val="20"/>
          <w:szCs w:val="20"/>
        </w:rPr>
        <w:t>Works with teacher and other staff in the classroom to work with assigned student.</w:t>
      </w:r>
    </w:p>
    <w:p w:rsidR="00E70C01" w:rsidRPr="00284B9E" w:rsidRDefault="00E70C01" w:rsidP="00350E67">
      <w:pPr>
        <w:pStyle w:val="ListParagraph"/>
        <w:numPr>
          <w:ilvl w:val="0"/>
          <w:numId w:val="1"/>
        </w:numPr>
        <w:spacing w:after="0"/>
        <w:rPr>
          <w:rFonts w:ascii="Times New Roman" w:hAnsi="Times New Roman" w:cs="Times New Roman"/>
          <w:sz w:val="20"/>
          <w:szCs w:val="20"/>
        </w:rPr>
      </w:pPr>
      <w:r w:rsidRPr="00284B9E">
        <w:rPr>
          <w:rFonts w:ascii="Times New Roman" w:hAnsi="Times New Roman" w:cs="Times New Roman"/>
          <w:sz w:val="20"/>
          <w:szCs w:val="20"/>
        </w:rPr>
        <w:t>The QP is responsible for ensuring case management service are provided for each student (including but not limited to):</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Assessing the beneficiary’s needs for comprehensive services</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Convening Child and Family Team meetings to coordinate the provision of multiple services and the development of, and revisions to, the PCP;</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Developing and implementing the PCP</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Linking the beneficiary or family to needed services and supports (such as medical or psychiatric consultations)</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Monitoring the provision of services and supports</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Assessing the outcomes of services and supports</w:t>
      </w:r>
    </w:p>
    <w:p w:rsidR="00E70C01" w:rsidRPr="00284B9E" w:rsidRDefault="00E70C01" w:rsidP="00E70C01">
      <w:pPr>
        <w:pStyle w:val="ListParagraph"/>
        <w:numPr>
          <w:ilvl w:val="1"/>
          <w:numId w:val="1"/>
        </w:numPr>
        <w:spacing w:after="0"/>
        <w:rPr>
          <w:rFonts w:ascii="Times New Roman" w:hAnsi="Times New Roman" w:cs="Times New Roman"/>
          <w:sz w:val="20"/>
          <w:szCs w:val="20"/>
        </w:rPr>
      </w:pPr>
      <w:r w:rsidRPr="00284B9E">
        <w:rPr>
          <w:rFonts w:ascii="Times New Roman" w:hAnsi="Times New Roman" w:cs="Times New Roman"/>
          <w:sz w:val="20"/>
          <w:szCs w:val="20"/>
        </w:rPr>
        <w:t>Collaborating with other medical and treatment providers.</w:t>
      </w:r>
    </w:p>
    <w:p w:rsidR="00D22A41" w:rsidRPr="00284B9E" w:rsidRDefault="00E70C01" w:rsidP="00E70C01">
      <w:pPr>
        <w:pStyle w:val="ListParagraph"/>
        <w:numPr>
          <w:ilvl w:val="0"/>
          <w:numId w:val="1"/>
        </w:numPr>
        <w:spacing w:after="0"/>
        <w:rPr>
          <w:rFonts w:ascii="Times New Roman" w:hAnsi="Times New Roman" w:cs="Times New Roman"/>
          <w:sz w:val="20"/>
          <w:szCs w:val="20"/>
        </w:rPr>
      </w:pPr>
      <w:r w:rsidRPr="00284B9E">
        <w:rPr>
          <w:rFonts w:ascii="Times New Roman" w:hAnsi="Times New Roman" w:cs="Times New Roman"/>
          <w:sz w:val="20"/>
          <w:szCs w:val="20"/>
        </w:rPr>
        <w:t>In partnership with the beneficiary, the beneficiary’s family, the legally responsible person (as applicable), and other service providers, the Day Treatment QP is responsible for convening the Child and Family Team, which is the vehicle for the person-centered planning process.</w:t>
      </w:r>
      <w:r w:rsidR="002038E4" w:rsidRPr="00284B9E">
        <w:rPr>
          <w:rFonts w:ascii="Times New Roman" w:hAnsi="Times New Roman" w:cs="Times New Roman"/>
          <w:sz w:val="20"/>
          <w:szCs w:val="20"/>
        </w:rPr>
        <w:t xml:space="preserve">  The Child and Family Team comprises those persons relevant to the beneficiary’s successful achievemen</w:t>
      </w:r>
      <w:r w:rsidR="00D22A41" w:rsidRPr="00284B9E">
        <w:rPr>
          <w:rFonts w:ascii="Times New Roman" w:hAnsi="Times New Roman" w:cs="Times New Roman"/>
          <w:sz w:val="20"/>
          <w:szCs w:val="20"/>
        </w:rPr>
        <w:t>t</w:t>
      </w:r>
      <w:r w:rsidR="002038E4" w:rsidRPr="00284B9E">
        <w:rPr>
          <w:rFonts w:ascii="Times New Roman" w:hAnsi="Times New Roman" w:cs="Times New Roman"/>
          <w:sz w:val="20"/>
          <w:szCs w:val="20"/>
        </w:rPr>
        <w:t xml:space="preserve"> of service goals including, but not limited to family members, mentors, school personnel, primary medical care provider, an</w:t>
      </w:r>
      <w:bookmarkStart w:id="0" w:name="_GoBack"/>
      <w:bookmarkEnd w:id="0"/>
      <w:r w:rsidR="002038E4" w:rsidRPr="00284B9E">
        <w:rPr>
          <w:rFonts w:ascii="Times New Roman" w:hAnsi="Times New Roman" w:cs="Times New Roman"/>
          <w:sz w:val="20"/>
          <w:szCs w:val="20"/>
        </w:rPr>
        <w:t>d members of the community who may provide support, structure, and services for the beneficiary.  The Day Treatment provider works with other behavioral health service providers, as well as with identified medical (including primary care and psychiatric) and non-medical providers (</w:t>
      </w:r>
      <w:proofErr w:type="spellStart"/>
      <w:r w:rsidR="002038E4" w:rsidRPr="00284B9E">
        <w:rPr>
          <w:rFonts w:ascii="Times New Roman" w:hAnsi="Times New Roman" w:cs="Times New Roman"/>
          <w:sz w:val="20"/>
          <w:szCs w:val="20"/>
        </w:rPr>
        <w:t>eg</w:t>
      </w:r>
      <w:proofErr w:type="spellEnd"/>
      <w:r w:rsidR="002038E4" w:rsidRPr="00284B9E">
        <w:rPr>
          <w:rFonts w:ascii="Times New Roman" w:hAnsi="Times New Roman" w:cs="Times New Roman"/>
          <w:sz w:val="20"/>
          <w:szCs w:val="20"/>
        </w:rPr>
        <w:t xml:space="preserve">. Dept. of Social Services, school, Dept. of Juvenile Justice), engages community and natural supports, and includes their input in the person-centered planning process.  </w:t>
      </w:r>
    </w:p>
    <w:p w:rsidR="00D22A41" w:rsidRPr="00284B9E" w:rsidRDefault="00D22A41" w:rsidP="00D22A41">
      <w:pPr>
        <w:spacing w:after="0"/>
        <w:rPr>
          <w:rFonts w:ascii="Times New Roman" w:hAnsi="Times New Roman" w:cs="Times New Roman"/>
          <w:sz w:val="20"/>
          <w:szCs w:val="20"/>
        </w:rPr>
      </w:pPr>
    </w:p>
    <w:p w:rsidR="00D22A41" w:rsidRPr="00284B9E" w:rsidRDefault="00D22A41" w:rsidP="00D22A41">
      <w:pPr>
        <w:spacing w:after="0"/>
        <w:rPr>
          <w:rFonts w:ascii="Times New Roman" w:hAnsi="Times New Roman" w:cs="Times New Roman"/>
          <w:b/>
          <w:sz w:val="20"/>
          <w:szCs w:val="20"/>
        </w:rPr>
      </w:pPr>
      <w:r w:rsidRPr="00284B9E">
        <w:rPr>
          <w:rFonts w:ascii="Times New Roman" w:hAnsi="Times New Roman" w:cs="Times New Roman"/>
          <w:b/>
          <w:sz w:val="20"/>
          <w:szCs w:val="20"/>
        </w:rPr>
        <w:t>Other Responsibilities:</w:t>
      </w:r>
    </w:p>
    <w:p w:rsidR="00284B9E" w:rsidRPr="00284B9E" w:rsidRDefault="00284B9E" w:rsidP="00284B9E">
      <w:pPr>
        <w:pStyle w:val="ListParagraph"/>
        <w:numPr>
          <w:ilvl w:val="0"/>
          <w:numId w:val="2"/>
        </w:numPr>
        <w:spacing w:after="0"/>
        <w:rPr>
          <w:rFonts w:ascii="Times New Roman" w:hAnsi="Times New Roman" w:cs="Times New Roman"/>
          <w:sz w:val="20"/>
          <w:szCs w:val="20"/>
        </w:rPr>
      </w:pPr>
      <w:r w:rsidRPr="00284B9E">
        <w:rPr>
          <w:rFonts w:ascii="Times New Roman" w:hAnsi="Times New Roman" w:cs="Times New Roman"/>
          <w:sz w:val="20"/>
          <w:szCs w:val="20"/>
        </w:rPr>
        <w:t xml:space="preserve">A Day Treatment QP is responsible for developing, implementing, and monitoring the PCP, which shall include a crisis plan.  </w:t>
      </w:r>
    </w:p>
    <w:p w:rsidR="00284B9E" w:rsidRPr="00284B9E" w:rsidRDefault="00284B9E" w:rsidP="00284B9E">
      <w:pPr>
        <w:pStyle w:val="ListParagraph"/>
        <w:numPr>
          <w:ilvl w:val="0"/>
          <w:numId w:val="2"/>
        </w:numPr>
        <w:spacing w:after="0"/>
        <w:rPr>
          <w:rFonts w:ascii="Times New Roman" w:hAnsi="Times New Roman" w:cs="Times New Roman"/>
          <w:sz w:val="20"/>
          <w:szCs w:val="20"/>
        </w:rPr>
      </w:pPr>
      <w:r w:rsidRPr="00284B9E">
        <w:rPr>
          <w:rFonts w:ascii="Times New Roman" w:hAnsi="Times New Roman" w:cs="Times New Roman"/>
          <w:sz w:val="20"/>
          <w:szCs w:val="20"/>
        </w:rPr>
        <w:t>The Day Treatment provider is responsible for documenting the status of the beneficiary’s progress and the effectiveness of the strategies and interventions outlined in the PCP.</w:t>
      </w:r>
    </w:p>
    <w:p w:rsidR="00D22A41" w:rsidRPr="00284B9E" w:rsidRDefault="00D22A41" w:rsidP="00D22A41">
      <w:pPr>
        <w:pStyle w:val="ListParagraph"/>
        <w:numPr>
          <w:ilvl w:val="0"/>
          <w:numId w:val="2"/>
        </w:numPr>
        <w:spacing w:after="0"/>
        <w:rPr>
          <w:rFonts w:ascii="Times New Roman" w:hAnsi="Times New Roman" w:cs="Times New Roman"/>
          <w:sz w:val="20"/>
          <w:szCs w:val="20"/>
        </w:rPr>
      </w:pPr>
      <w:r w:rsidRPr="00284B9E">
        <w:rPr>
          <w:rFonts w:ascii="Times New Roman" w:hAnsi="Times New Roman" w:cs="Times New Roman"/>
          <w:sz w:val="20"/>
          <w:szCs w:val="20"/>
        </w:rPr>
        <w:t>Display competence and responsiveness to cultural differences present in both student and staff population.</w:t>
      </w:r>
    </w:p>
    <w:p w:rsidR="00D22A41" w:rsidRPr="00284B9E" w:rsidRDefault="00D22A41" w:rsidP="00D22A41">
      <w:pPr>
        <w:pStyle w:val="ListParagraph"/>
        <w:numPr>
          <w:ilvl w:val="0"/>
          <w:numId w:val="2"/>
        </w:numPr>
        <w:spacing w:after="0"/>
        <w:rPr>
          <w:rFonts w:ascii="Times New Roman" w:hAnsi="Times New Roman" w:cs="Times New Roman"/>
          <w:sz w:val="20"/>
          <w:szCs w:val="20"/>
        </w:rPr>
      </w:pPr>
      <w:r w:rsidRPr="00284B9E">
        <w:rPr>
          <w:rFonts w:ascii="Times New Roman" w:hAnsi="Times New Roman" w:cs="Times New Roman"/>
          <w:sz w:val="20"/>
          <w:szCs w:val="20"/>
        </w:rPr>
        <w:t>Ensure the provision of quality services to clients through participation in the agency’s CQI process.</w:t>
      </w:r>
    </w:p>
    <w:p w:rsidR="00D22A41" w:rsidRPr="00284B9E" w:rsidRDefault="00D22A41" w:rsidP="00D22A41">
      <w:pPr>
        <w:pStyle w:val="ListParagraph"/>
        <w:numPr>
          <w:ilvl w:val="0"/>
          <w:numId w:val="2"/>
        </w:numPr>
        <w:spacing w:after="0"/>
        <w:rPr>
          <w:rFonts w:ascii="Times New Roman" w:hAnsi="Times New Roman" w:cs="Times New Roman"/>
          <w:sz w:val="20"/>
          <w:szCs w:val="20"/>
        </w:rPr>
      </w:pPr>
      <w:r w:rsidRPr="00284B9E">
        <w:rPr>
          <w:rFonts w:ascii="Times New Roman" w:hAnsi="Times New Roman" w:cs="Times New Roman"/>
          <w:sz w:val="20"/>
          <w:szCs w:val="20"/>
        </w:rPr>
        <w:t>Other tasks as assigned by supervisor.</w:t>
      </w:r>
    </w:p>
    <w:p w:rsidR="00D22A41" w:rsidRPr="00284B9E" w:rsidRDefault="00D22A41" w:rsidP="00D22A41">
      <w:pPr>
        <w:spacing w:after="0"/>
        <w:rPr>
          <w:rFonts w:ascii="Times New Roman" w:hAnsi="Times New Roman" w:cs="Times New Roman"/>
          <w:sz w:val="20"/>
          <w:szCs w:val="20"/>
        </w:rPr>
      </w:pPr>
    </w:p>
    <w:p w:rsidR="00D22A41" w:rsidRPr="00284B9E" w:rsidRDefault="00D22A41" w:rsidP="00D22A41">
      <w:pPr>
        <w:spacing w:after="0"/>
        <w:rPr>
          <w:rFonts w:ascii="Times New Roman" w:hAnsi="Times New Roman" w:cs="Times New Roman"/>
          <w:b/>
          <w:sz w:val="20"/>
          <w:szCs w:val="20"/>
        </w:rPr>
      </w:pPr>
      <w:r w:rsidRPr="00284B9E">
        <w:rPr>
          <w:rFonts w:ascii="Times New Roman" w:hAnsi="Times New Roman" w:cs="Times New Roman"/>
          <w:b/>
          <w:sz w:val="20"/>
          <w:szCs w:val="20"/>
        </w:rPr>
        <w:t>Reporting Relationship:</w:t>
      </w:r>
    </w:p>
    <w:p w:rsidR="00D22A41" w:rsidRPr="00284B9E" w:rsidRDefault="00D22A41" w:rsidP="00D22A41">
      <w:pPr>
        <w:spacing w:after="0"/>
        <w:rPr>
          <w:rFonts w:ascii="Times New Roman" w:hAnsi="Times New Roman" w:cs="Times New Roman"/>
          <w:sz w:val="20"/>
          <w:szCs w:val="20"/>
        </w:rPr>
      </w:pPr>
      <w:r w:rsidRPr="00284B9E">
        <w:rPr>
          <w:rFonts w:ascii="Times New Roman" w:hAnsi="Times New Roman" w:cs="Times New Roman"/>
          <w:sz w:val="20"/>
          <w:szCs w:val="20"/>
        </w:rPr>
        <w:t>Position reports to:</w:t>
      </w:r>
      <w:r w:rsidRPr="00284B9E">
        <w:rPr>
          <w:rFonts w:ascii="Times New Roman" w:hAnsi="Times New Roman" w:cs="Times New Roman"/>
          <w:sz w:val="20"/>
          <w:szCs w:val="20"/>
        </w:rPr>
        <w:tab/>
      </w:r>
      <w:r w:rsidRPr="00284B9E">
        <w:rPr>
          <w:rFonts w:ascii="Times New Roman" w:hAnsi="Times New Roman" w:cs="Times New Roman"/>
          <w:sz w:val="20"/>
          <w:szCs w:val="20"/>
        </w:rPr>
        <w:tab/>
        <w:t>Day Treatment Program Director</w:t>
      </w:r>
    </w:p>
    <w:p w:rsidR="00D22A41" w:rsidRPr="00284B9E" w:rsidRDefault="00D22A41" w:rsidP="00D22A41">
      <w:pPr>
        <w:spacing w:after="0"/>
        <w:rPr>
          <w:rFonts w:ascii="Times New Roman" w:hAnsi="Times New Roman" w:cs="Times New Roman"/>
          <w:sz w:val="20"/>
          <w:szCs w:val="20"/>
        </w:rPr>
      </w:pPr>
    </w:p>
    <w:p w:rsidR="00D22A41" w:rsidRPr="00284B9E" w:rsidRDefault="00D22A41" w:rsidP="00D22A41">
      <w:pPr>
        <w:spacing w:after="0"/>
        <w:rPr>
          <w:rFonts w:ascii="Times New Roman" w:hAnsi="Times New Roman" w:cs="Times New Roman"/>
          <w:b/>
          <w:sz w:val="16"/>
          <w:szCs w:val="16"/>
        </w:rPr>
      </w:pPr>
      <w:r w:rsidRPr="00284B9E">
        <w:rPr>
          <w:rFonts w:ascii="Times New Roman" w:hAnsi="Times New Roman" w:cs="Times New Roman"/>
          <w:b/>
          <w:sz w:val="16"/>
          <w:szCs w:val="16"/>
        </w:rPr>
        <w:t>Qualifications:</w:t>
      </w:r>
    </w:p>
    <w:p w:rsidR="00D22A41" w:rsidRPr="00284B9E" w:rsidRDefault="00D22A41" w:rsidP="00D22A41">
      <w:pPr>
        <w:spacing w:after="0"/>
        <w:rPr>
          <w:rFonts w:ascii="Times New Roman" w:hAnsi="Times New Roman" w:cs="Times New Roman"/>
          <w:sz w:val="16"/>
          <w:szCs w:val="16"/>
        </w:rPr>
      </w:pPr>
      <w:r w:rsidRPr="00284B9E">
        <w:rPr>
          <w:rFonts w:ascii="Times New Roman" w:hAnsi="Times New Roman" w:cs="Times New Roman"/>
          <w:sz w:val="16"/>
          <w:szCs w:val="16"/>
        </w:rPr>
        <w:t>A Bachelor’s Degree in a Human Services field from an accredited college or university is preferred; non-Human Service degrees will be considered.  QP status is required.  Previous supervisory experience is preferred. A minimum of two years’ experience working with the student population in a Day Treatment or residential setting using a behavioral model is preferred.</w:t>
      </w:r>
    </w:p>
    <w:p w:rsidR="00350E67" w:rsidRPr="00284B9E" w:rsidRDefault="00284B9E" w:rsidP="00350E67">
      <w:pPr>
        <w:spacing w:after="0"/>
        <w:rPr>
          <w:rFonts w:ascii="Times New Roman" w:hAnsi="Times New Roman" w:cs="Times New Roman"/>
          <w:sz w:val="18"/>
          <w:szCs w:val="18"/>
        </w:rPr>
      </w:pPr>
      <w:r>
        <w:tab/>
      </w:r>
      <w:r>
        <w:tab/>
      </w:r>
      <w:r>
        <w:tab/>
      </w:r>
      <w:r>
        <w:tab/>
      </w:r>
      <w:r>
        <w:tab/>
      </w:r>
      <w:r>
        <w:tab/>
      </w:r>
      <w:r>
        <w:tab/>
      </w:r>
      <w:r>
        <w:tab/>
      </w:r>
      <w:r>
        <w:tab/>
      </w:r>
      <w:r>
        <w:tab/>
      </w:r>
      <w:r>
        <w:tab/>
      </w:r>
      <w:r w:rsidRPr="00284B9E">
        <w:rPr>
          <w:rFonts w:ascii="Times New Roman" w:hAnsi="Times New Roman" w:cs="Times New Roman"/>
          <w:sz w:val="18"/>
          <w:szCs w:val="18"/>
        </w:rPr>
        <w:t>9.2018</w:t>
      </w:r>
    </w:p>
    <w:sectPr w:rsidR="00350E67" w:rsidRPr="0028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7653E"/>
    <w:multiLevelType w:val="hybridMultilevel"/>
    <w:tmpl w:val="8A3C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6B50C0"/>
    <w:multiLevelType w:val="hybridMultilevel"/>
    <w:tmpl w:val="9A820E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67"/>
    <w:rsid w:val="000A3634"/>
    <w:rsid w:val="002038E4"/>
    <w:rsid w:val="00284B9E"/>
    <w:rsid w:val="00350E67"/>
    <w:rsid w:val="0040177A"/>
    <w:rsid w:val="00737ECF"/>
    <w:rsid w:val="00D22A41"/>
    <w:rsid w:val="00E7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109"/>
  <w15:chartTrackingRefBased/>
  <w15:docId w15:val="{DD1EED84-6DE0-4948-991F-11C2BB97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Matthews</dc:creator>
  <cp:keywords/>
  <dc:description/>
  <cp:lastModifiedBy>Maggie Brown</cp:lastModifiedBy>
  <cp:revision>3</cp:revision>
  <dcterms:created xsi:type="dcterms:W3CDTF">2018-09-24T19:15:00Z</dcterms:created>
  <dcterms:modified xsi:type="dcterms:W3CDTF">2018-09-24T19:15:00Z</dcterms:modified>
</cp:coreProperties>
</file>